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0D647D" w:rsidRDefault="000D647D" w:rsidP="000D647D">
      <w:pPr>
        <w:pStyle w:val="NoSpacing"/>
        <w:jc w:val="center"/>
        <w:rPr>
          <w:rFonts w:ascii="Arial" w:hAnsi="Arial" w:cs="Arial"/>
          <w:b/>
          <w:sz w:val="28"/>
        </w:rPr>
      </w:pPr>
      <w:r>
        <w:rPr>
          <w:rFonts w:ascii="Arial" w:hAnsi="Arial" w:cs="Arial"/>
          <w:b/>
          <w:sz w:val="28"/>
        </w:rPr>
        <w:t>ARVIN LIBRARY MEETING ROOM</w:t>
      </w:r>
    </w:p>
    <w:p w:rsidR="000D647D" w:rsidRPr="006F3C72" w:rsidRDefault="000D647D" w:rsidP="000D647D">
      <w:pPr>
        <w:pStyle w:val="NoSpacing"/>
        <w:jc w:val="center"/>
        <w:rPr>
          <w:rFonts w:ascii="Arial" w:hAnsi="Arial" w:cs="Arial"/>
          <w:b/>
          <w:sz w:val="28"/>
        </w:rPr>
      </w:pPr>
      <w:r>
        <w:rPr>
          <w:rFonts w:ascii="Arial" w:hAnsi="Arial" w:cs="Arial"/>
          <w:b/>
          <w:sz w:val="28"/>
        </w:rPr>
        <w:t>201 CAMPUS DRIVE ARVIN, CA</w:t>
      </w:r>
    </w:p>
    <w:p w:rsidR="00EB4AA5" w:rsidRDefault="00B067FE" w:rsidP="00EB4AA5">
      <w:pPr>
        <w:pStyle w:val="NoSpacing"/>
        <w:jc w:val="center"/>
        <w:rPr>
          <w:rFonts w:ascii="Arial" w:hAnsi="Arial" w:cs="Arial"/>
          <w:b/>
          <w:sz w:val="28"/>
        </w:rPr>
      </w:pPr>
      <w:r>
        <w:rPr>
          <w:rFonts w:ascii="Arial" w:hAnsi="Arial" w:cs="Arial"/>
          <w:b/>
          <w:sz w:val="28"/>
        </w:rPr>
        <w:t xml:space="preserve">TUESDAY </w:t>
      </w:r>
      <w:r w:rsidR="00B454BB">
        <w:rPr>
          <w:rFonts w:ascii="Arial" w:hAnsi="Arial" w:cs="Arial"/>
          <w:b/>
          <w:sz w:val="28"/>
        </w:rPr>
        <w:t>JANUARY</w:t>
      </w:r>
      <w:r w:rsidR="009F33DF">
        <w:rPr>
          <w:rFonts w:ascii="Arial" w:hAnsi="Arial" w:cs="Arial"/>
          <w:b/>
          <w:sz w:val="28"/>
        </w:rPr>
        <w:t xml:space="preserve"> </w:t>
      </w:r>
      <w:r w:rsidR="00B454BB">
        <w:rPr>
          <w:rFonts w:ascii="Arial" w:hAnsi="Arial" w:cs="Arial"/>
          <w:b/>
          <w:sz w:val="28"/>
        </w:rPr>
        <w:t>21, 2020</w:t>
      </w:r>
      <w:r w:rsidR="00CA1E37">
        <w:rPr>
          <w:rFonts w:ascii="Arial" w:hAnsi="Arial" w:cs="Arial"/>
          <w:b/>
          <w:sz w:val="28"/>
        </w:rPr>
        <w:t xml:space="preserve"> AT</w:t>
      </w:r>
      <w:r w:rsidR="00CE4B31">
        <w:rPr>
          <w:rFonts w:ascii="Arial" w:hAnsi="Arial" w:cs="Arial"/>
          <w:b/>
          <w:sz w:val="28"/>
        </w:rPr>
        <w:t xml:space="preserve"> 5</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B454BB">
        <w:rPr>
          <w:rFonts w:ascii="Arial" w:hAnsi="Arial" w:cs="Arial"/>
        </w:rPr>
        <w:t>December</w:t>
      </w:r>
      <w:r w:rsidR="00874445">
        <w:rPr>
          <w:rFonts w:ascii="Arial" w:hAnsi="Arial" w:cs="Arial"/>
        </w:rPr>
        <w:t xml:space="preserve"> </w:t>
      </w:r>
      <w:r w:rsidR="000B490D">
        <w:rPr>
          <w:rFonts w:ascii="Arial" w:hAnsi="Arial" w:cs="Arial"/>
        </w:rPr>
        <w:t>2019</w:t>
      </w:r>
      <w:r w:rsidRPr="00B05538">
        <w:rPr>
          <w:rFonts w:ascii="Arial" w:hAnsi="Arial" w:cs="Arial"/>
        </w:rPr>
        <w:t>:</w:t>
      </w:r>
      <w:r w:rsidRPr="00E81B60">
        <w:rPr>
          <w:rFonts w:ascii="Arial" w:hAnsi="Arial" w:cs="Arial"/>
          <w:color w:val="FF0000"/>
        </w:rPr>
        <w:t xml:space="preserve"> </w:t>
      </w:r>
      <w:r w:rsidR="00BB1088" w:rsidRPr="00BB1088">
        <w:rPr>
          <w:rFonts w:ascii="Arial" w:hAnsi="Arial" w:cs="Arial"/>
        </w:rPr>
        <w:t>$16,473.43</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BB1088">
        <w:rPr>
          <w:rFonts w:ascii="Arial" w:hAnsi="Arial" w:cs="Arial"/>
        </w:rPr>
        <w:t>December 17</w:t>
      </w:r>
      <w:r w:rsidR="000B490D">
        <w:rPr>
          <w:rFonts w:ascii="Arial" w:hAnsi="Arial" w:cs="Arial"/>
        </w:rPr>
        <w:t>, 2019</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B454BB">
        <w:rPr>
          <w:rFonts w:ascii="Arial" w:hAnsi="Arial" w:cs="Arial"/>
        </w:rPr>
        <w:t>2020</w:t>
      </w:r>
      <w:r w:rsidR="00CB4D69">
        <w:rPr>
          <w:rFonts w:ascii="Arial" w:hAnsi="Arial" w:cs="Arial"/>
        </w:rPr>
        <w:t>-</w:t>
      </w:r>
      <w:r w:rsidR="00B454BB">
        <w:rPr>
          <w:rFonts w:ascii="Arial" w:hAnsi="Arial" w:cs="Arial"/>
        </w:rPr>
        <w:t>01</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2303FC" w:rsidRDefault="005B10C6" w:rsidP="007B4E58">
      <w:pPr>
        <w:pStyle w:val="NoSpacing"/>
        <w:ind w:firstLine="27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p>
    <w:p w:rsidR="007B4E58" w:rsidRDefault="007B4E58" w:rsidP="00B83F5C">
      <w:pPr>
        <w:pStyle w:val="NoSpacing"/>
        <w:ind w:left="630"/>
        <w:rPr>
          <w:rFonts w:ascii="Arial" w:hAnsi="Arial" w:cs="Arial"/>
          <w:b/>
          <w:sz w:val="24"/>
        </w:rPr>
      </w:pPr>
    </w:p>
    <w:p w:rsidR="002C3550" w:rsidRPr="006F53B5" w:rsidRDefault="002C3550" w:rsidP="002C3550">
      <w:pPr>
        <w:pStyle w:val="NoSpacing"/>
        <w:numPr>
          <w:ilvl w:val="0"/>
          <w:numId w:val="11"/>
        </w:numPr>
        <w:rPr>
          <w:rFonts w:ascii="Arial" w:hAnsi="Arial" w:cs="Arial"/>
          <w:b/>
          <w:sz w:val="24"/>
        </w:rPr>
      </w:pPr>
      <w:r w:rsidRPr="006F53B5">
        <w:rPr>
          <w:rFonts w:ascii="Arial" w:hAnsi="Arial" w:cs="Arial"/>
          <w:b/>
          <w:sz w:val="24"/>
        </w:rPr>
        <w:t>Nominations and Appointment of Officers:</w:t>
      </w:r>
    </w:p>
    <w:p w:rsidR="002C3550" w:rsidRPr="006F53B5" w:rsidRDefault="002C3550" w:rsidP="002C3550">
      <w:pPr>
        <w:pStyle w:val="NoSpacing"/>
        <w:numPr>
          <w:ilvl w:val="1"/>
          <w:numId w:val="11"/>
        </w:numPr>
        <w:ind w:left="1800"/>
        <w:rPr>
          <w:rFonts w:ascii="Arial" w:hAnsi="Arial" w:cs="Arial"/>
        </w:rPr>
      </w:pPr>
      <w:r w:rsidRPr="006F53B5">
        <w:rPr>
          <w:rFonts w:ascii="Arial" w:hAnsi="Arial" w:cs="Arial"/>
        </w:rPr>
        <w:t>Chairman</w:t>
      </w:r>
    </w:p>
    <w:p w:rsidR="002C3550" w:rsidRDefault="002C3550" w:rsidP="002C3550">
      <w:pPr>
        <w:pStyle w:val="NoSpacing"/>
        <w:numPr>
          <w:ilvl w:val="1"/>
          <w:numId w:val="11"/>
        </w:numPr>
        <w:ind w:left="1800"/>
        <w:rPr>
          <w:rFonts w:ascii="Arial" w:hAnsi="Arial" w:cs="Arial"/>
        </w:rPr>
      </w:pPr>
      <w:r>
        <w:rPr>
          <w:rFonts w:ascii="Arial" w:hAnsi="Arial" w:cs="Arial"/>
        </w:rPr>
        <w:t>Vice-Chairman</w:t>
      </w:r>
    </w:p>
    <w:p w:rsidR="002C3550" w:rsidRDefault="002C3550" w:rsidP="002C3550">
      <w:pPr>
        <w:pStyle w:val="NoSpacing"/>
        <w:ind w:left="1800"/>
        <w:rPr>
          <w:rFonts w:ascii="Arial" w:hAnsi="Arial" w:cs="Arial"/>
        </w:rPr>
      </w:pPr>
    </w:p>
    <w:p w:rsidR="002C3550" w:rsidRDefault="002C3550" w:rsidP="002C3550">
      <w:pPr>
        <w:pStyle w:val="NoSpacing"/>
        <w:numPr>
          <w:ilvl w:val="0"/>
          <w:numId w:val="11"/>
        </w:numPr>
        <w:tabs>
          <w:tab w:val="left" w:pos="1890"/>
        </w:tabs>
        <w:rPr>
          <w:rFonts w:ascii="Arial" w:hAnsi="Arial" w:cs="Arial"/>
          <w:b/>
          <w:sz w:val="24"/>
        </w:rPr>
      </w:pPr>
      <w:r>
        <w:rPr>
          <w:rFonts w:ascii="Arial" w:hAnsi="Arial" w:cs="Arial"/>
          <w:b/>
          <w:sz w:val="24"/>
        </w:rPr>
        <w:t xml:space="preserve">Chairman’s </w:t>
      </w:r>
      <w:r w:rsidRPr="0036525A">
        <w:rPr>
          <w:rFonts w:ascii="Arial" w:hAnsi="Arial" w:cs="Arial"/>
          <w:b/>
          <w:sz w:val="24"/>
        </w:rPr>
        <w:t>Committee Assignments:</w:t>
      </w:r>
    </w:p>
    <w:p w:rsidR="002C3550" w:rsidRDefault="002C3550" w:rsidP="002C3550">
      <w:pPr>
        <w:pStyle w:val="NoSpacing"/>
        <w:tabs>
          <w:tab w:val="left" w:pos="1890"/>
        </w:tabs>
        <w:ind w:left="630"/>
        <w:rPr>
          <w:rFonts w:ascii="Arial" w:hAnsi="Arial" w:cs="Arial"/>
          <w:b/>
          <w:sz w:val="24"/>
        </w:rPr>
      </w:pPr>
    </w:p>
    <w:p w:rsidR="002C3550" w:rsidRPr="0036525A" w:rsidRDefault="002C3550" w:rsidP="002C3550">
      <w:pPr>
        <w:pStyle w:val="NoSpacing"/>
        <w:numPr>
          <w:ilvl w:val="1"/>
          <w:numId w:val="11"/>
        </w:numPr>
        <w:tabs>
          <w:tab w:val="left" w:pos="1890"/>
        </w:tabs>
        <w:ind w:left="1800"/>
        <w:rPr>
          <w:rFonts w:ascii="Arial" w:hAnsi="Arial" w:cs="Arial"/>
          <w:sz w:val="24"/>
        </w:rPr>
      </w:pPr>
      <w:r w:rsidRPr="0036525A">
        <w:rPr>
          <w:rFonts w:ascii="Arial" w:hAnsi="Arial" w:cs="Arial"/>
          <w:sz w:val="24"/>
        </w:rPr>
        <w:t>Budget</w:t>
      </w:r>
    </w:p>
    <w:p w:rsidR="002C3550" w:rsidRDefault="002C3550" w:rsidP="002C3550">
      <w:pPr>
        <w:pStyle w:val="NoSpacing"/>
        <w:numPr>
          <w:ilvl w:val="1"/>
          <w:numId w:val="11"/>
        </w:numPr>
        <w:tabs>
          <w:tab w:val="left" w:pos="1890"/>
        </w:tabs>
        <w:ind w:left="1800"/>
        <w:rPr>
          <w:rFonts w:ascii="Arial" w:hAnsi="Arial" w:cs="Arial"/>
          <w:sz w:val="24"/>
        </w:rPr>
      </w:pPr>
      <w:r w:rsidRPr="0036525A">
        <w:rPr>
          <w:rFonts w:ascii="Arial" w:hAnsi="Arial" w:cs="Arial"/>
          <w:sz w:val="24"/>
        </w:rPr>
        <w:t>Policy</w:t>
      </w:r>
    </w:p>
    <w:p w:rsidR="002C3550" w:rsidRDefault="002C3550" w:rsidP="002C3550">
      <w:pPr>
        <w:pStyle w:val="NoSpacing"/>
        <w:numPr>
          <w:ilvl w:val="1"/>
          <w:numId w:val="11"/>
        </w:numPr>
        <w:tabs>
          <w:tab w:val="left" w:pos="1890"/>
        </w:tabs>
        <w:ind w:left="1800"/>
        <w:rPr>
          <w:rFonts w:ascii="Arial" w:hAnsi="Arial" w:cs="Arial"/>
          <w:sz w:val="24"/>
        </w:rPr>
      </w:pPr>
      <w:r>
        <w:rPr>
          <w:rFonts w:ascii="Arial" w:hAnsi="Arial" w:cs="Arial"/>
          <w:sz w:val="24"/>
        </w:rPr>
        <w:t>Capital/Property Improvements</w:t>
      </w:r>
    </w:p>
    <w:p w:rsidR="002C3550" w:rsidRDefault="002C3550" w:rsidP="002C3550">
      <w:pPr>
        <w:pStyle w:val="NoSpacing"/>
        <w:numPr>
          <w:ilvl w:val="1"/>
          <w:numId w:val="11"/>
        </w:numPr>
        <w:tabs>
          <w:tab w:val="left" w:pos="1890"/>
        </w:tabs>
        <w:ind w:left="1800"/>
        <w:rPr>
          <w:rFonts w:ascii="Arial" w:hAnsi="Arial" w:cs="Arial"/>
          <w:sz w:val="24"/>
        </w:rPr>
      </w:pPr>
      <w:r>
        <w:rPr>
          <w:rFonts w:ascii="Arial" w:hAnsi="Arial" w:cs="Arial"/>
          <w:sz w:val="24"/>
        </w:rPr>
        <w:lastRenderedPageBreak/>
        <w:t>Memorial Day</w:t>
      </w:r>
    </w:p>
    <w:p w:rsidR="002C3550" w:rsidRPr="0036525A" w:rsidRDefault="002C3550" w:rsidP="002C3550">
      <w:pPr>
        <w:pStyle w:val="NoSpacing"/>
        <w:tabs>
          <w:tab w:val="left" w:pos="1890"/>
        </w:tabs>
        <w:ind w:left="1800"/>
        <w:rPr>
          <w:rFonts w:ascii="Arial" w:hAnsi="Arial" w:cs="Arial"/>
          <w:sz w:val="24"/>
        </w:rPr>
      </w:pPr>
    </w:p>
    <w:p w:rsidR="002C3550" w:rsidRDefault="002C3550" w:rsidP="002C3550">
      <w:pPr>
        <w:pStyle w:val="NoSpacing"/>
        <w:numPr>
          <w:ilvl w:val="0"/>
          <w:numId w:val="11"/>
        </w:numPr>
        <w:ind w:right="-90"/>
        <w:rPr>
          <w:rFonts w:ascii="Arial" w:hAnsi="Arial" w:cs="Arial"/>
          <w:b/>
          <w:sz w:val="24"/>
        </w:rPr>
      </w:pPr>
      <w:r>
        <w:rPr>
          <w:rFonts w:ascii="Arial" w:hAnsi="Arial" w:cs="Arial"/>
          <w:b/>
          <w:sz w:val="24"/>
        </w:rPr>
        <w:t xml:space="preserve">2019 District Meeting Locations Calendar: </w:t>
      </w:r>
      <w:r w:rsidRPr="00A66381">
        <w:rPr>
          <w:rFonts w:ascii="Arial" w:hAnsi="Arial" w:cs="Arial"/>
          <w:sz w:val="24"/>
        </w:rPr>
        <w:t>February through December</w:t>
      </w:r>
    </w:p>
    <w:p w:rsidR="002303FC" w:rsidRPr="00880216" w:rsidRDefault="002303FC" w:rsidP="002303FC">
      <w:pPr>
        <w:pStyle w:val="NoSpacing"/>
        <w:ind w:left="630"/>
        <w:rPr>
          <w:rFonts w:ascii="Arial" w:hAnsi="Arial" w:cs="Arial"/>
          <w:b/>
          <w:sz w:val="24"/>
        </w:rPr>
      </w:pPr>
    </w:p>
    <w:p w:rsidR="00874445" w:rsidRPr="00B83F5C" w:rsidRDefault="00B067FE" w:rsidP="00880216">
      <w:pPr>
        <w:pStyle w:val="NoSpacing"/>
        <w:numPr>
          <w:ilvl w:val="0"/>
          <w:numId w:val="11"/>
        </w:numPr>
        <w:ind w:right="-90"/>
        <w:rPr>
          <w:rFonts w:ascii="Arial" w:hAnsi="Arial" w:cs="Arial"/>
          <w:b/>
          <w:sz w:val="24"/>
        </w:rPr>
      </w:pPr>
      <w:r w:rsidRPr="001159A7">
        <w:rPr>
          <w:rFonts w:ascii="Arial" w:hAnsi="Arial" w:cs="Arial"/>
          <w:b/>
          <w:sz w:val="24"/>
        </w:rPr>
        <w:t>D</w:t>
      </w:r>
      <w:r w:rsidR="00EB4AA5" w:rsidRPr="001159A7">
        <w:rPr>
          <w:rFonts w:ascii="Arial" w:hAnsi="Arial" w:cs="Arial"/>
          <w:b/>
          <w:sz w:val="24"/>
        </w:rPr>
        <w:t>istrict Manager Report:</w:t>
      </w: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B454BB">
        <w:rPr>
          <w:rFonts w:ascii="Arial" w:hAnsi="Arial" w:cs="Arial"/>
        </w:rPr>
        <w:t>February 18</w:t>
      </w:r>
      <w:r w:rsidR="007B4E58">
        <w:rPr>
          <w:rFonts w:ascii="Arial" w:hAnsi="Arial" w:cs="Arial"/>
        </w:rPr>
        <w:t>, 2020</w:t>
      </w:r>
      <w:r w:rsidR="000C79D6" w:rsidRPr="003D3CA5">
        <w:rPr>
          <w:rFonts w:ascii="Arial" w:hAnsi="Arial" w:cs="Arial"/>
        </w:rPr>
        <w:t xml:space="preserve"> </w:t>
      </w:r>
      <w:r w:rsidR="00570E23">
        <w:rPr>
          <w:rFonts w:ascii="Arial" w:hAnsi="Arial" w:cs="Arial"/>
        </w:rPr>
        <w:t>in</w:t>
      </w:r>
      <w:r w:rsidR="009F33DF">
        <w:rPr>
          <w:rFonts w:ascii="Arial" w:hAnsi="Arial" w:cs="Arial"/>
        </w:rPr>
        <w:t xml:space="preserve"> </w:t>
      </w:r>
      <w:r w:rsidR="00824194">
        <w:rPr>
          <w:rFonts w:ascii="Arial" w:hAnsi="Arial" w:cs="Arial"/>
        </w:rPr>
        <w:t xml:space="preserve">the </w:t>
      </w:r>
      <w:r w:rsidR="00570E23">
        <w:rPr>
          <w:rFonts w:ascii="Arial" w:hAnsi="Arial" w:cs="Arial"/>
        </w:rPr>
        <w:t>Arvin</w:t>
      </w:r>
      <w:r w:rsidR="00824194">
        <w:rPr>
          <w:rFonts w:ascii="Arial" w:hAnsi="Arial" w:cs="Arial"/>
        </w:rPr>
        <w:t xml:space="preserve"> Library</w:t>
      </w:r>
      <w:r w:rsidR="00570E23">
        <w:rPr>
          <w:rFonts w:ascii="Arial" w:hAnsi="Arial" w:cs="Arial"/>
        </w:rPr>
        <w:t xml:space="preserve"> Community Room</w:t>
      </w:r>
      <w:r w:rsidR="00824194">
        <w:rPr>
          <w:rFonts w:ascii="Arial" w:hAnsi="Arial" w:cs="Arial"/>
        </w:rPr>
        <w:t>.</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2C3550">
        <w:rPr>
          <w:rFonts w:ascii="Arial" w:eastAsia="Times New Roman" w:hAnsi="Arial" w:cs="Arial"/>
          <w:color w:val="000000"/>
          <w:szCs w:val="18"/>
        </w:rPr>
        <w:t>January 17</w:t>
      </w:r>
      <w:bookmarkStart w:id="0" w:name="_GoBack"/>
      <w:bookmarkEnd w:id="0"/>
      <w:r w:rsidR="002C3550">
        <w:rPr>
          <w:rFonts w:ascii="Arial" w:eastAsia="Times New Roman" w:hAnsi="Arial" w:cs="Arial"/>
          <w:color w:val="000000"/>
          <w:szCs w:val="18"/>
        </w:rPr>
        <w:t>, 2020</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B9" w:rsidRDefault="00F325B9" w:rsidP="005430BE">
      <w:pPr>
        <w:spacing w:after="0" w:line="240" w:lineRule="auto"/>
      </w:pPr>
      <w:r>
        <w:separator/>
      </w:r>
    </w:p>
  </w:endnote>
  <w:endnote w:type="continuationSeparator" w:id="0">
    <w:p w:rsidR="00F325B9" w:rsidRDefault="00F325B9"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B9" w:rsidRDefault="00F325B9" w:rsidP="005430BE">
      <w:pPr>
        <w:spacing w:after="0" w:line="240" w:lineRule="auto"/>
      </w:pPr>
      <w:r>
        <w:separator/>
      </w:r>
    </w:p>
  </w:footnote>
  <w:footnote w:type="continuationSeparator" w:id="0">
    <w:p w:rsidR="00F325B9" w:rsidRDefault="00F325B9"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35200"/>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0D647D"/>
    <w:rsid w:val="00107A66"/>
    <w:rsid w:val="001159A7"/>
    <w:rsid w:val="0012028E"/>
    <w:rsid w:val="00121F3C"/>
    <w:rsid w:val="00137345"/>
    <w:rsid w:val="001401C6"/>
    <w:rsid w:val="00140946"/>
    <w:rsid w:val="0014345D"/>
    <w:rsid w:val="00151C9F"/>
    <w:rsid w:val="00164BC9"/>
    <w:rsid w:val="001706E8"/>
    <w:rsid w:val="00172C05"/>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C3550"/>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0EA"/>
    <w:rsid w:val="003D0C01"/>
    <w:rsid w:val="003D3CA5"/>
    <w:rsid w:val="003E5356"/>
    <w:rsid w:val="003E64F9"/>
    <w:rsid w:val="003E7536"/>
    <w:rsid w:val="003F7E8A"/>
    <w:rsid w:val="00414C8B"/>
    <w:rsid w:val="00421D9D"/>
    <w:rsid w:val="00423172"/>
    <w:rsid w:val="00433ECC"/>
    <w:rsid w:val="00434A70"/>
    <w:rsid w:val="00437375"/>
    <w:rsid w:val="00440419"/>
    <w:rsid w:val="0044591D"/>
    <w:rsid w:val="004472B3"/>
    <w:rsid w:val="0045518B"/>
    <w:rsid w:val="00460EC9"/>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3E05"/>
    <w:rsid w:val="00515D06"/>
    <w:rsid w:val="0052285F"/>
    <w:rsid w:val="00526FC9"/>
    <w:rsid w:val="005311B6"/>
    <w:rsid w:val="00532FFB"/>
    <w:rsid w:val="005430BE"/>
    <w:rsid w:val="005475AB"/>
    <w:rsid w:val="00554EB7"/>
    <w:rsid w:val="005671E0"/>
    <w:rsid w:val="00567531"/>
    <w:rsid w:val="00570E23"/>
    <w:rsid w:val="0057374E"/>
    <w:rsid w:val="00580640"/>
    <w:rsid w:val="005829BE"/>
    <w:rsid w:val="0058307D"/>
    <w:rsid w:val="00583ED0"/>
    <w:rsid w:val="00587A74"/>
    <w:rsid w:val="005905BC"/>
    <w:rsid w:val="005946FB"/>
    <w:rsid w:val="005A13B2"/>
    <w:rsid w:val="005A437F"/>
    <w:rsid w:val="005A4EC9"/>
    <w:rsid w:val="005A55C4"/>
    <w:rsid w:val="005B10C6"/>
    <w:rsid w:val="005B3BA6"/>
    <w:rsid w:val="005C5B3F"/>
    <w:rsid w:val="005D1D5C"/>
    <w:rsid w:val="005D63BB"/>
    <w:rsid w:val="005D7192"/>
    <w:rsid w:val="005E079B"/>
    <w:rsid w:val="005E15AA"/>
    <w:rsid w:val="005E7CBA"/>
    <w:rsid w:val="005E7D77"/>
    <w:rsid w:val="00602659"/>
    <w:rsid w:val="006073ED"/>
    <w:rsid w:val="006319FA"/>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B4E58"/>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0C0F"/>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454BB"/>
    <w:rsid w:val="00B508DB"/>
    <w:rsid w:val="00B624F6"/>
    <w:rsid w:val="00B62E0A"/>
    <w:rsid w:val="00B62F6B"/>
    <w:rsid w:val="00B65D48"/>
    <w:rsid w:val="00B72B34"/>
    <w:rsid w:val="00B805C3"/>
    <w:rsid w:val="00B83D40"/>
    <w:rsid w:val="00B83F5C"/>
    <w:rsid w:val="00B95B72"/>
    <w:rsid w:val="00BA76AA"/>
    <w:rsid w:val="00BA77FE"/>
    <w:rsid w:val="00BA7F7B"/>
    <w:rsid w:val="00BB0F56"/>
    <w:rsid w:val="00BB1088"/>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CE4B31"/>
    <w:rsid w:val="00CE6076"/>
    <w:rsid w:val="00D16939"/>
    <w:rsid w:val="00D204C5"/>
    <w:rsid w:val="00D22656"/>
    <w:rsid w:val="00D26D97"/>
    <w:rsid w:val="00D34A34"/>
    <w:rsid w:val="00D418C9"/>
    <w:rsid w:val="00D655B9"/>
    <w:rsid w:val="00D675DD"/>
    <w:rsid w:val="00D71EB5"/>
    <w:rsid w:val="00D7228F"/>
    <w:rsid w:val="00D87DD9"/>
    <w:rsid w:val="00D87E96"/>
    <w:rsid w:val="00DA1D7E"/>
    <w:rsid w:val="00DA2344"/>
    <w:rsid w:val="00DA4E80"/>
    <w:rsid w:val="00DB62FA"/>
    <w:rsid w:val="00DC2BDE"/>
    <w:rsid w:val="00DD3184"/>
    <w:rsid w:val="00DE0408"/>
    <w:rsid w:val="00DE1405"/>
    <w:rsid w:val="00DE14B6"/>
    <w:rsid w:val="00DE3BEF"/>
    <w:rsid w:val="00DE64BE"/>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5B9"/>
    <w:rsid w:val="00F32EA9"/>
    <w:rsid w:val="00F36FAA"/>
    <w:rsid w:val="00F373D8"/>
    <w:rsid w:val="00F4783E"/>
    <w:rsid w:val="00F6760D"/>
    <w:rsid w:val="00F92BAC"/>
    <w:rsid w:val="00F9400B"/>
    <w:rsid w:val="00F96CF4"/>
    <w:rsid w:val="00F96E85"/>
    <w:rsid w:val="00FA089E"/>
    <w:rsid w:val="00FB0DB3"/>
    <w:rsid w:val="00FB144A"/>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290B-FA08-4020-83E0-08C1D388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15</cp:revision>
  <cp:lastPrinted>2019-12-11T16:55:00Z</cp:lastPrinted>
  <dcterms:created xsi:type="dcterms:W3CDTF">2019-09-12T16:18:00Z</dcterms:created>
  <dcterms:modified xsi:type="dcterms:W3CDTF">2020-01-16T22:28:00Z</dcterms:modified>
</cp:coreProperties>
</file>